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3F" w:rsidRPr="009F5314" w:rsidRDefault="008C2D3F" w:rsidP="008C2D3F">
      <w:pPr>
        <w:pStyle w:val="a3"/>
        <w:jc w:val="center"/>
        <w:rPr>
          <w:color w:val="262626" w:themeColor="text1" w:themeTint="D9"/>
        </w:rPr>
      </w:pPr>
      <w:r w:rsidRPr="009F5314">
        <w:rPr>
          <w:color w:val="262626" w:themeColor="text1" w:themeTint="D9"/>
        </w:rPr>
        <w:t>МИНИСТЕРСТВО ОБРАЗОВАНИЯ И НАУКИ РЕСПУБЛИКИ ТАТАРСТАН</w:t>
      </w:r>
    </w:p>
    <w:p w:rsidR="009B3581" w:rsidRPr="009F5314" w:rsidRDefault="008C2D3F" w:rsidP="008C2D3F">
      <w:pPr>
        <w:pStyle w:val="a3"/>
        <w:jc w:val="center"/>
        <w:rPr>
          <w:color w:val="262626" w:themeColor="text1" w:themeTint="D9"/>
        </w:rPr>
      </w:pPr>
      <w:r w:rsidRPr="009F5314">
        <w:rPr>
          <w:color w:val="262626" w:themeColor="text1" w:themeTint="D9"/>
        </w:rPr>
        <w:t xml:space="preserve">ГОСУДАРСТВЕННОЕ БЮДЖЕТНОЕ ОБЩЕОБРАЗОВАТЕЛЬНОЕ  УЧРЕЖДЕНИЕ «ТАТАРСКО - ЕЛТАНСКАЯ ШКОЛА-ИНТЕРНАТ </w:t>
      </w:r>
    </w:p>
    <w:p w:rsidR="008C2D3F" w:rsidRPr="009F5314" w:rsidRDefault="008C2D3F" w:rsidP="008C2D3F">
      <w:pPr>
        <w:pStyle w:val="a3"/>
        <w:jc w:val="center"/>
        <w:rPr>
          <w:color w:val="262626" w:themeColor="text1" w:themeTint="D9"/>
        </w:rPr>
      </w:pPr>
      <w:r w:rsidRPr="009F5314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8C2D3F" w:rsidRPr="009F5314" w:rsidRDefault="008C2D3F" w:rsidP="008C2D3F">
      <w:pPr>
        <w:pStyle w:val="a3"/>
        <w:rPr>
          <w:color w:val="262626" w:themeColor="text1" w:themeTint="D9"/>
        </w:rPr>
      </w:pPr>
    </w:p>
    <w:p w:rsidR="009B3581" w:rsidRPr="009F5314" w:rsidRDefault="009B3581" w:rsidP="008C2D3F">
      <w:pPr>
        <w:pStyle w:val="a3"/>
        <w:rPr>
          <w:color w:val="262626" w:themeColor="text1" w:themeTint="D9"/>
        </w:rPr>
      </w:pPr>
    </w:p>
    <w:p w:rsidR="008C2D3F" w:rsidRPr="009F5314" w:rsidRDefault="008C2D3F" w:rsidP="009B35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Утверждено</w:t>
      </w:r>
    </w:p>
    <w:p w:rsidR="008C2D3F" w:rsidRPr="009F5314" w:rsidRDefault="008C2D3F" w:rsidP="009B358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протоколом педагогического совета</w:t>
      </w:r>
    </w:p>
    <w:p w:rsidR="008C2D3F" w:rsidRPr="009F5314" w:rsidRDefault="008C2D3F" w:rsidP="009B3581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>от «____» ____ 2021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 № ___</w:t>
      </w:r>
    </w:p>
    <w:p w:rsidR="008C2D3F" w:rsidRPr="009F5314" w:rsidRDefault="008C2D3F" w:rsidP="009B3581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Директор школы-интерната</w:t>
      </w:r>
    </w:p>
    <w:p w:rsidR="008C2D3F" w:rsidRPr="009F5314" w:rsidRDefault="008C2D3F" w:rsidP="009B3581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________ </w:t>
      </w:r>
      <w:proofErr w:type="spellStart"/>
      <w:r w:rsidR="009F5314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З.Р.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Халиуллина</w:t>
      </w:r>
      <w:proofErr w:type="spellEnd"/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8C2D3F" w:rsidRPr="009F5314" w:rsidRDefault="008C2D3F" w:rsidP="009B3581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Введено приказом № ____</w:t>
      </w:r>
    </w:p>
    <w:p w:rsidR="008C2D3F" w:rsidRPr="009F5314" w:rsidRDefault="008C2D3F" w:rsidP="009B3581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>от «____» ____ 2021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</w:t>
      </w:r>
    </w:p>
    <w:p w:rsidR="008C2D3F" w:rsidRPr="009F5314" w:rsidRDefault="008C2D3F" w:rsidP="009B3581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9B3581" w:rsidRPr="009F5314" w:rsidRDefault="009B3581" w:rsidP="009B3581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9B3581" w:rsidRPr="009F5314" w:rsidRDefault="009B3581" w:rsidP="009B3581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C2D3F" w:rsidRPr="009F5314" w:rsidRDefault="008C2D3F" w:rsidP="008C2D3F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РАБОЧАЯ ПРОГРАММА (</w:t>
      </w:r>
      <w:r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lang w:val="en-US"/>
        </w:rPr>
        <w:t>I</w:t>
      </w:r>
      <w:r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вариант)</w:t>
      </w:r>
    </w:p>
    <w:p w:rsidR="008C2D3F" w:rsidRPr="009F5314" w:rsidRDefault="008C2D3F" w:rsidP="008C2D3F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по предмету «РИТМИКА»</w:t>
      </w:r>
    </w:p>
    <w:p w:rsidR="008C2D3F" w:rsidRPr="009F5314" w:rsidRDefault="008C2D3F" w:rsidP="008C2D3F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предметная область  «КОРРЕКЦИОНН</w:t>
      </w:r>
      <w:proofErr w:type="gramStart"/>
      <w:r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О</w:t>
      </w:r>
      <w:r w:rsidR="005C5A4D"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-</w:t>
      </w:r>
      <w:proofErr w:type="gramEnd"/>
      <w:r w:rsidRPr="009F531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РАЗВИВАЮЩЕЕ ЗАНЯТИЕ»</w:t>
      </w:r>
    </w:p>
    <w:p w:rsidR="008C2D3F" w:rsidRPr="00126B41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для 2 класса</w:t>
      </w:r>
    </w:p>
    <w:p w:rsidR="008C2D3F" w:rsidRPr="00126B41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 час в неделю</w:t>
      </w:r>
    </w:p>
    <w:p w:rsidR="008C2D3F" w:rsidRPr="00126B41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35 часов в год</w:t>
      </w:r>
    </w:p>
    <w:p w:rsidR="008C2D3F" w:rsidRPr="00126B41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C2D3F" w:rsidRPr="00126B41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Составитель: </w:t>
      </w:r>
      <w:proofErr w:type="spellStart"/>
      <w:r w:rsidR="009B3581"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Галиуллина</w:t>
      </w:r>
      <w:proofErr w:type="spellEnd"/>
      <w:r w:rsidR="009B3581"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9B3581"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Фания</w:t>
      </w:r>
      <w:proofErr w:type="spellEnd"/>
      <w:r w:rsidR="009B3581"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9B3581"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Диннуровна</w:t>
      </w:r>
      <w:proofErr w:type="spellEnd"/>
      <w:r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учитель-дефектолог</w:t>
      </w:r>
    </w:p>
    <w:p w:rsidR="008C2D3F" w:rsidRPr="009F5314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C2D3F" w:rsidRPr="009F5314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C2D3F" w:rsidRPr="009F5314" w:rsidRDefault="008C2D3F" w:rsidP="008C2D3F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Согласовано </w:t>
      </w:r>
    </w:p>
    <w:p w:rsidR="008C2D3F" w:rsidRPr="009F5314" w:rsidRDefault="008C2D3F" w:rsidP="008C2D3F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Заместитель директор по УР _________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9F5314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Л.И.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Мазгутова</w:t>
      </w:r>
      <w:proofErr w:type="spellEnd"/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8C2D3F" w:rsidRPr="009F5314" w:rsidRDefault="008C2D3F" w:rsidP="008C2D3F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C2D3F" w:rsidRPr="009F5314" w:rsidRDefault="008C2D3F" w:rsidP="008C2D3F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Рассмотрено на заседании ШМО </w:t>
      </w:r>
    </w:p>
    <w:p w:rsidR="008C2D3F" w:rsidRPr="009F5314" w:rsidRDefault="008C2D3F" w:rsidP="008C2D3F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протокол 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№1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от 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__________2021</w:t>
      </w:r>
    </w:p>
    <w:p w:rsidR="008C2D3F" w:rsidRPr="009F5314" w:rsidRDefault="008C2D3F" w:rsidP="008C2D3F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Руководитель ШМО _____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9F5314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Ф.Д.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Галиуллина</w:t>
      </w:r>
      <w:proofErr w:type="spellEnd"/>
      <w:r w:rsidR="009B3581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9B3581" w:rsidRPr="009F5314" w:rsidRDefault="009B3581" w:rsidP="005C5A4D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C2D3F" w:rsidRPr="009F5314" w:rsidRDefault="009B3581" w:rsidP="005C5A4D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2021</w:t>
      </w:r>
      <w:r w:rsidR="005C5A4D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202</w:t>
      </w: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5C5A4D"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учебный год</w:t>
      </w:r>
    </w:p>
    <w:p w:rsidR="008C2D3F" w:rsidRPr="009F5314" w:rsidRDefault="008C2D3F" w:rsidP="008C2D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8C2D3F" w:rsidRPr="009F5314" w:rsidRDefault="008C2D3F" w:rsidP="008C2D3F">
      <w:pPr>
        <w:spacing w:after="0"/>
        <w:ind w:firstLine="705"/>
        <w:jc w:val="both"/>
        <w:rPr>
          <w:rFonts w:ascii="Times New Roman" w:hAnsi="Times New Roman" w:cs="Times New Roman"/>
          <w:b/>
          <w:color w:val="262626" w:themeColor="text1" w:themeTint="D9"/>
          <w:sz w:val="28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9F5314">
        <w:rPr>
          <w:rFonts w:ascii="Times New Roman" w:hAnsi="Times New Roman" w:cs="Times New Roman"/>
          <w:color w:val="262626" w:themeColor="text1" w:themeTint="D9"/>
          <w:sz w:val="24"/>
        </w:rPr>
        <w:t>Елтанской</w:t>
      </w:r>
      <w:proofErr w:type="spellEnd"/>
      <w:r w:rsidRPr="009F5314">
        <w:rPr>
          <w:rFonts w:ascii="Times New Roman" w:hAnsi="Times New Roman" w:cs="Times New Roman"/>
          <w:color w:val="262626" w:themeColor="text1" w:themeTint="D9"/>
          <w:sz w:val="24"/>
        </w:rPr>
        <w:t xml:space="preserve"> школы-интерната для детей с  ограниченными возможностями здоровья» на </w:t>
      </w:r>
      <w:r w:rsidR="009B3581" w:rsidRPr="009F5314">
        <w:rPr>
          <w:rFonts w:ascii="Times New Roman" w:hAnsi="Times New Roman" w:cs="Times New Roman"/>
          <w:color w:val="262626" w:themeColor="text1" w:themeTint="D9"/>
          <w:spacing w:val="4"/>
          <w:sz w:val="24"/>
        </w:rPr>
        <w:t>2021</w:t>
      </w:r>
      <w:r w:rsidR="009B3581" w:rsidRPr="009F5314">
        <w:rPr>
          <w:rFonts w:ascii="Times New Roman" w:hAnsi="Times New Roman" w:cs="Times New Roman"/>
          <w:color w:val="262626" w:themeColor="text1" w:themeTint="D9"/>
          <w:sz w:val="24"/>
        </w:rPr>
        <w:t>– 2022</w:t>
      </w:r>
      <w:r w:rsidRPr="009F5314">
        <w:rPr>
          <w:rFonts w:ascii="Times New Roman" w:hAnsi="Times New Roman" w:cs="Times New Roman"/>
          <w:color w:val="262626" w:themeColor="text1" w:themeTint="D9"/>
          <w:sz w:val="24"/>
        </w:rPr>
        <w:t xml:space="preserve"> учебный</w:t>
      </w:r>
      <w:r w:rsidRPr="009F5314">
        <w:rPr>
          <w:rFonts w:ascii="Times New Roman" w:hAnsi="Times New Roman" w:cs="Times New Roman"/>
          <w:color w:val="262626" w:themeColor="text1" w:themeTint="D9"/>
          <w:spacing w:val="1"/>
          <w:sz w:val="24"/>
        </w:rPr>
        <w:t xml:space="preserve"> </w:t>
      </w:r>
      <w:r w:rsidRPr="009F5314">
        <w:rPr>
          <w:rFonts w:ascii="Times New Roman" w:hAnsi="Times New Roman" w:cs="Times New Roman"/>
          <w:color w:val="262626" w:themeColor="text1" w:themeTint="D9"/>
          <w:sz w:val="24"/>
        </w:rPr>
        <w:t>год.</w:t>
      </w:r>
    </w:p>
    <w:p w:rsidR="00DB6BCF" w:rsidRPr="009F5314" w:rsidRDefault="008C2D3F" w:rsidP="008C2D3F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Рабочая программа во 2 классе рассчитана на 35 ч. в год (1 ч. в неделю).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>Общая характеристика учебного предмета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   Преподавание ритмики в коррекционном образовательном учреждении  </w:t>
      </w: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>VIII</w:t>
      </w: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вида обусловлено необходимостью осуществления коррекции недостатков психического и физического развития умственно отсталых детей средствами музыкально-ритмической деятельности. Специфические средства воздействия на учащихся, свойственные ритмике, способствуют общему развитию младших умственно отсталых школьников, исправлению недостатков физического развития, общей и речевой моторики, эмоционально-волевой сферы, воспитанию положительных качеств личности (дружелюбия, дисциплинированности, коллективизма), эстетическому воспитанию</w:t>
      </w:r>
      <w:proofErr w:type="gramStart"/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.</w:t>
      </w:r>
      <w:proofErr w:type="gramEnd"/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  <w:proofErr w:type="gramStart"/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в</w:t>
      </w:r>
      <w:proofErr w:type="gramEnd"/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ызывают постоянную концентрацию внимания, запоминание условий выполнения упражнений, быструю реакцию на смену музыкальных фраз.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 xml:space="preserve">   </w:t>
      </w: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Содержанием работы на уроках ритмики является музыкально-</w:t>
      </w:r>
      <w:proofErr w:type="gramStart"/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ритмическая деятельность</w:t>
      </w:r>
      <w:proofErr w:type="gramEnd"/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детей. Они учатся слушать музыку, выполнять под музыку разнообразные движения, петь, танцевать, играть на простейших музыкальных инструментах.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>Цель учебного предмета: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-содействие всестороннему развитию личности школьника.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>Задачи учебного предмета: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-укреплять психическое и физическое здоровье школьников средствами ритмики в условиях школьного обучения: формировать правильную осанку, походку; развивать общую и мелкую моторику, снизить психологическое напряжение средствами релаксации под музыку в процессе движения.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-развивать у учащихся умения выражать в движении характер музыки и её настроение, передавать как контрасты, так и тонкие нюансы: изящество, восторг, безмятежность.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-развивать у учащихся умения различать и выражать в движении основные средства музыкальной выразительности: темп, динамику, ритм.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-воспитывать интерес и любовь к музыке, потребность слушать знакомые и новые музыкальные произведения, двигаться под музыку, узнавать произведение и его автора. </w:t>
      </w:r>
    </w:p>
    <w:p w:rsidR="008C2D3F" w:rsidRPr="009F5314" w:rsidRDefault="008C2D3F" w:rsidP="008C2D3F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9F5314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-совершенствовать музыкально-эстетические чувства</w:t>
      </w:r>
    </w:p>
    <w:p w:rsidR="008C2D3F" w:rsidRPr="009F5314" w:rsidRDefault="008C2D3F" w:rsidP="008C2D3F">
      <w:pPr>
        <w:pStyle w:val="a5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8C2D3F" w:rsidRPr="009F5314" w:rsidRDefault="008C2D3F" w:rsidP="008C2D3F">
      <w:pPr>
        <w:pStyle w:val="a5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9F5314">
        <w:rPr>
          <w:rFonts w:ascii="Times New Roman" w:hAnsi="Times New Roman" w:cs="Times New Roman"/>
          <w:b/>
          <w:color w:val="262626" w:themeColor="text1" w:themeTint="D9"/>
          <w:sz w:val="24"/>
        </w:rPr>
        <w:t>Содержание программы учебного предмета</w:t>
      </w:r>
      <w:r w:rsidRPr="009F5314">
        <w:rPr>
          <w:rFonts w:ascii="Times New Roman" w:hAnsi="Times New Roman" w:cs="Times New Roman"/>
          <w:b/>
          <w:color w:val="262626" w:themeColor="text1" w:themeTint="D9"/>
          <w:spacing w:val="-3"/>
          <w:sz w:val="24"/>
        </w:rPr>
        <w:t xml:space="preserve"> </w:t>
      </w:r>
      <w:r w:rsidRPr="009F5314">
        <w:rPr>
          <w:rFonts w:ascii="Times New Roman" w:hAnsi="Times New Roman" w:cs="Times New Roman"/>
          <w:b/>
          <w:color w:val="262626" w:themeColor="text1" w:themeTint="D9"/>
          <w:sz w:val="24"/>
        </w:rPr>
        <w:t>«Ритмика»</w:t>
      </w:r>
    </w:p>
    <w:p w:rsidR="005C5A4D" w:rsidRPr="009F5314" w:rsidRDefault="005C5A4D" w:rsidP="008C2D3F">
      <w:pPr>
        <w:pStyle w:val="a5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12339"/>
        <w:gridCol w:w="1106"/>
      </w:tblGrid>
      <w:tr w:rsidR="009F5314" w:rsidRPr="00126B41" w:rsidTr="00126B41">
        <w:trPr>
          <w:trHeight w:val="260"/>
        </w:trPr>
        <w:tc>
          <w:tcPr>
            <w:tcW w:w="1809" w:type="dxa"/>
          </w:tcPr>
          <w:p w:rsidR="00F54D8A" w:rsidRPr="00126B41" w:rsidRDefault="00F54D8A" w:rsidP="00D92BC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Название раздела</w:t>
            </w:r>
          </w:p>
        </w:tc>
        <w:tc>
          <w:tcPr>
            <w:tcW w:w="12339" w:type="dxa"/>
          </w:tcPr>
          <w:p w:rsidR="00F54D8A" w:rsidRPr="00126B41" w:rsidRDefault="00F54D8A" w:rsidP="00D92BC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1106" w:type="dxa"/>
          </w:tcPr>
          <w:p w:rsidR="00F54D8A" w:rsidRPr="00126B41" w:rsidRDefault="00F54D8A" w:rsidP="00D92BC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Кол-во часов</w:t>
            </w:r>
          </w:p>
        </w:tc>
      </w:tr>
      <w:tr w:rsidR="009F5314" w:rsidRPr="009F5314" w:rsidTr="00126B41">
        <w:trPr>
          <w:trHeight w:val="260"/>
        </w:trPr>
        <w:tc>
          <w:tcPr>
            <w:tcW w:w="1809" w:type="dxa"/>
          </w:tcPr>
          <w:p w:rsidR="00F54D8A" w:rsidRPr="00126B41" w:rsidRDefault="00F54D8A" w:rsidP="00F54D8A">
            <w:pPr>
              <w:spacing w:after="0" w:line="240" w:lineRule="auto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126B4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Упражнения на ориентировку в пространстве</w:t>
            </w:r>
          </w:p>
        </w:tc>
        <w:tc>
          <w:tcPr>
            <w:tcW w:w="12339" w:type="dxa"/>
          </w:tcPr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 xml:space="preserve">Совершенствование навыков ходьбы и бега. Ходьба вдоль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стен с четкими поворотами в углах зала. Построения в ше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 xml:space="preserve">ренгу, колонну, цепочку, круг, пары. Построение в колонну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по два. Перестроение из колонны парами в колонну по од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ному. Построение круга из шеренги и из движения врассып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ную. Выполнение во время ходьбы и бега несложных зада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ний с предметами: обегать их, собирать, передавать друг другу, перекладывать с места на место.</w:t>
            </w:r>
          </w:p>
        </w:tc>
        <w:tc>
          <w:tcPr>
            <w:tcW w:w="1106" w:type="dxa"/>
            <w:vMerge w:val="restart"/>
          </w:tcPr>
          <w:p w:rsidR="00F54D8A" w:rsidRPr="00126B41" w:rsidRDefault="00F54D8A" w:rsidP="00F54D8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35</w:t>
            </w:r>
          </w:p>
        </w:tc>
      </w:tr>
      <w:tr w:rsidR="009F5314" w:rsidRPr="009F5314" w:rsidTr="00126B41">
        <w:trPr>
          <w:trHeight w:val="260"/>
        </w:trPr>
        <w:tc>
          <w:tcPr>
            <w:tcW w:w="1809" w:type="dxa"/>
          </w:tcPr>
          <w:p w:rsidR="00F54D8A" w:rsidRPr="00126B41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126B41">
              <w:rPr>
                <w:rFonts w:ascii="Times New Roman" w:hAnsi="Times New Roman" w:cs="Times New Roman"/>
                <w:bCs/>
                <w:color w:val="262626" w:themeColor="text1" w:themeTint="D9"/>
                <w:spacing w:val="-7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2339" w:type="dxa"/>
          </w:tcPr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i/>
                <w:iCs/>
                <w:color w:val="262626" w:themeColor="text1" w:themeTint="D9"/>
                <w:spacing w:val="-7"/>
                <w:sz w:val="24"/>
                <w:szCs w:val="24"/>
              </w:rPr>
              <w:t xml:space="preserve">Общеразвивающие упражнения.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7"/>
                <w:sz w:val="24"/>
                <w:szCs w:val="24"/>
              </w:rPr>
              <w:t>Разведение рук в стороны,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 раскачивание их перед собой, круговые движения, упраж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нения с лентами. Наклоны и повороты головы вперед, на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зад, в стороны, круговые движения. Наклоны туловища, сги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бая и не сгибая колени. Наклоны и повороты туловища в сочетании с движениями рук вверх, в стороны, на затылок, на пояс. Повороты туловища с передачей предмета (флаж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ки, мячи). Опускание и поднимание предметов перед со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бой, сбоку без сгибания колен. Выставление правой и левой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ноги поочередно вперед, назад, в стороны, в исходное пол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ожение. Резкое поднимание согнутых в колене ног, как при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6"/>
                <w:sz w:val="24"/>
                <w:szCs w:val="24"/>
              </w:rPr>
              <w:t xml:space="preserve">маршировке. Сгибание и разгибание ступни в положении стоя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 сидя. Упражнения на выработку осанки.</w:t>
            </w:r>
          </w:p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i/>
                <w:iCs/>
                <w:color w:val="262626" w:themeColor="text1" w:themeTint="D9"/>
                <w:spacing w:val="-8"/>
                <w:sz w:val="24"/>
                <w:szCs w:val="24"/>
              </w:rPr>
              <w:t xml:space="preserve">Упражнения на координацию движений.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8"/>
                <w:sz w:val="24"/>
                <w:szCs w:val="24"/>
              </w:rPr>
              <w:t xml:space="preserve">Движения правой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руки вверх — вниз с одновременным движением левой руки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от себя — к себе перед грудью (смена рук). Разнообразные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перекрестные движения правой ноги и левой руки, левой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ноги и правой руки (отведение правой ноги в сторону и воз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вращение в исходное положение с одновременным сгиба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>нием и разгибанием левой руки к плечу: высокое поднима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>ние левой ноги, согнутой в колене, с одновременным под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 xml:space="preserve">ниманием и опусканием правой руки и т. д.). Упражнения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выполняются ритмично, под музыку. Ускорение и замедле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ние движений в соответствии с изменением темпа музы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кального сопровождения. Выполнение движений в заданном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темпе и после остановки музыки.</w:t>
            </w:r>
          </w:p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i/>
                <w:iCs/>
                <w:color w:val="262626" w:themeColor="text1" w:themeTint="D9"/>
                <w:spacing w:val="-9"/>
                <w:sz w:val="24"/>
                <w:szCs w:val="24"/>
              </w:rPr>
              <w:t xml:space="preserve">Упражнения на расслабление мышц.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9"/>
                <w:sz w:val="24"/>
                <w:szCs w:val="24"/>
              </w:rPr>
              <w:t xml:space="preserve">Свободное падение рук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с исходного положения в стороны или перед собой. Раска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чивание рук поочередно и вместе вперед, назад, вправо,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влево в положении стоя и наклонившись вперед. Встряхива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ние кистью (отбрасывание воды с пальцев, имитация дви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 xml:space="preserve">жения листьев во время ветра). Выбрасывание то левой, то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правой ноги вперед (как при игре в футбол).</w:t>
            </w:r>
          </w:p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</w:rPr>
              <w:t>Упражнения с детскими музыкальными инструментами</w:t>
            </w:r>
          </w:p>
          <w:p w:rsidR="00F54D8A" w:rsidRPr="009F5314" w:rsidRDefault="00F54D8A" w:rsidP="00126B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Круговые движения кистью (напряженное и свободное). Одновременное сгибание в кулак пальцев одной руки и раз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гибание другой в медленном темпе с постепенным ускоре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нием. Противопоставление первого пальца остальным, про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тивопоставление пальцев одной руки пальцам другой одно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временно и поочередно.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Упражнения на детских музыкальных инструментах. Ис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  <w:t xml:space="preserve">полнение восходящей </w:t>
            </w:r>
            <w:proofErr w:type="spellStart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инисходящей</w:t>
            </w:r>
            <w:proofErr w:type="spellEnd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 гаммы в пределах пяти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нот двумя руками одновременно в среднем темпе на дет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ском пианино, разучивание гаммы в пределах одной октавы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 аккордеоне и духовой гармонике.</w:t>
            </w:r>
            <w:r w:rsidR="00126B4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Исполнение несложных ритмических рисунков на бубне и барабане двумя палочками одновременно и поочередно в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разных вариациях.</w:t>
            </w:r>
          </w:p>
        </w:tc>
        <w:tc>
          <w:tcPr>
            <w:tcW w:w="1106" w:type="dxa"/>
            <w:vMerge/>
          </w:tcPr>
          <w:p w:rsidR="00F54D8A" w:rsidRPr="009F5314" w:rsidRDefault="00F54D8A" w:rsidP="00F54D8A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9F5314" w:rsidRPr="009F5314" w:rsidTr="00126B41">
        <w:trPr>
          <w:trHeight w:val="260"/>
        </w:trPr>
        <w:tc>
          <w:tcPr>
            <w:tcW w:w="1809" w:type="dxa"/>
          </w:tcPr>
          <w:p w:rsidR="00F54D8A" w:rsidRPr="00126B41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126B41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Игры под музыку</w:t>
            </w:r>
          </w:p>
          <w:p w:rsidR="00F54D8A" w:rsidRPr="00126B41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pacing w:val="-7"/>
                <w:sz w:val="24"/>
                <w:szCs w:val="24"/>
              </w:rPr>
            </w:pPr>
          </w:p>
        </w:tc>
        <w:tc>
          <w:tcPr>
            <w:tcW w:w="12339" w:type="dxa"/>
          </w:tcPr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Выполнение движений в соответствии с разнообразным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характером музыки, динамико</w:t>
            </w:r>
            <w:proofErr w:type="gramStart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й(</w:t>
            </w:r>
            <w:proofErr w:type="gramEnd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 xml:space="preserve">громко, умеренно, тихо),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регистрами (высокий, средний, низкий). Упражнения на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самостоятельное различение темповых, динамических и ме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лодических изменений в музыке и выражение их в движе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нии. Передача в движении разницы в двухчастной музыке. Выразительное исполнение в свободных плясках знакомых движений. Выразительная и эмоциональная передача в дви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жениях игровых образов и содержания песен. Самостоятель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ное создание музыкально-двигательного образа. Музыкаль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lastRenderedPageBreak/>
              <w:t>ные игры с предметами. Игры с пением и речевым сопро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вождением. </w:t>
            </w:r>
            <w:proofErr w:type="spellStart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Инсценирование</w:t>
            </w:r>
            <w:proofErr w:type="spellEnd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 доступных песен. </w:t>
            </w:r>
            <w:proofErr w:type="spellStart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Прохлопыва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ние</w:t>
            </w:r>
            <w:proofErr w:type="spellEnd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 xml:space="preserve"> ритмического рисунка прозвучавшей мелодии.</w:t>
            </w:r>
          </w:p>
        </w:tc>
        <w:tc>
          <w:tcPr>
            <w:tcW w:w="1106" w:type="dxa"/>
            <w:vMerge w:val="restart"/>
          </w:tcPr>
          <w:p w:rsidR="00F54D8A" w:rsidRPr="009F5314" w:rsidRDefault="00F54D8A" w:rsidP="00F54D8A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9F5314" w:rsidRPr="009F5314" w:rsidTr="00126B41">
        <w:trPr>
          <w:trHeight w:val="260"/>
        </w:trPr>
        <w:tc>
          <w:tcPr>
            <w:tcW w:w="1809" w:type="dxa"/>
          </w:tcPr>
          <w:p w:rsidR="00F54D8A" w:rsidRPr="00126B41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126B41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Танцевальные упражнения</w:t>
            </w:r>
          </w:p>
          <w:p w:rsidR="00F54D8A" w:rsidRPr="00126B41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339" w:type="dxa"/>
          </w:tcPr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Повторение элементов танца по программе для 1 класса. Тихая, настороженная ходьба, высокий шаг, мягкий, пру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жинящий шаг. Неторопливый танцевальный бег, стремитель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ный бег. Поскоки с ноги на ногу, легкие поскоки. Перемен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ные притопы. Прыжки с выбрасыванием ноги вперед. Эле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менты русской пляски: шаг с притопом на месте и с про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>движением, шаг с поскоками, переменный шаг; руки сво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бодно висят вдоль корпуса, скрещены на груди; подбоче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нившись одной рукой, другая с платочком поднята в сторо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ну, вверх, слегка согнута в локте (для девочек).</w:t>
            </w:r>
          </w:p>
          <w:p w:rsidR="00F54D8A" w:rsidRPr="009F5314" w:rsidRDefault="00F54D8A" w:rsidP="00126B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Движения парами: бег, ходьба с приседанием, кружение с п</w:t>
            </w:r>
            <w:r w:rsidR="00126B41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родвижением. Основные движения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 xml:space="preserve"> народных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танцев.</w:t>
            </w:r>
          </w:p>
        </w:tc>
        <w:tc>
          <w:tcPr>
            <w:tcW w:w="1106" w:type="dxa"/>
            <w:vMerge/>
          </w:tcPr>
          <w:p w:rsidR="00F54D8A" w:rsidRPr="009F5314" w:rsidRDefault="00F54D8A" w:rsidP="00F54D8A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9F5314" w:rsidRPr="009F5314" w:rsidTr="00126B41">
        <w:trPr>
          <w:trHeight w:val="467"/>
        </w:trPr>
        <w:tc>
          <w:tcPr>
            <w:tcW w:w="1809" w:type="dxa"/>
          </w:tcPr>
          <w:p w:rsidR="00F54D8A" w:rsidRPr="00126B41" w:rsidRDefault="00F54D8A" w:rsidP="00126B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126B41">
              <w:rPr>
                <w:rFonts w:ascii="Times New Roman" w:hAnsi="Times New Roman" w:cs="Times New Roman"/>
                <w:bCs/>
                <w:color w:val="262626" w:themeColor="text1" w:themeTint="D9"/>
                <w:spacing w:val="-13"/>
                <w:sz w:val="24"/>
                <w:szCs w:val="24"/>
              </w:rPr>
              <w:t>Танцы и пляски</w:t>
            </w:r>
          </w:p>
        </w:tc>
        <w:tc>
          <w:tcPr>
            <w:tcW w:w="12339" w:type="dxa"/>
          </w:tcPr>
          <w:p w:rsidR="00F54D8A" w:rsidRPr="009F5314" w:rsidRDefault="00F54D8A" w:rsidP="00F54D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Зеркало. Русская народная мелодия «Ой, хмель, мой хмелек».</w:t>
            </w:r>
            <w:r w:rsidR="00126B4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Парная пляска. Чешская народная мелодия.</w:t>
            </w:r>
          </w:p>
          <w:p w:rsidR="00F54D8A" w:rsidRPr="009F5314" w:rsidRDefault="00F54D8A" w:rsidP="00126B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 xml:space="preserve">Хлопки. Полька. Музыка Ю. </w:t>
            </w:r>
            <w:proofErr w:type="spellStart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>Слонова</w:t>
            </w:r>
            <w:proofErr w:type="spellEnd"/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>.</w:t>
            </w:r>
            <w:r w:rsidR="00126B41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Русская хороводная пляска. Русская народная мелодия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«Выйду ль я на реченьку».</w:t>
            </w:r>
          </w:p>
        </w:tc>
        <w:tc>
          <w:tcPr>
            <w:tcW w:w="1106" w:type="dxa"/>
            <w:vMerge/>
          </w:tcPr>
          <w:p w:rsidR="00F54D8A" w:rsidRPr="009F5314" w:rsidRDefault="00F54D8A" w:rsidP="00F54D8A">
            <w:pPr>
              <w:spacing w:after="0" w:line="240" w:lineRule="auto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</w:tbl>
    <w:p w:rsidR="00F54D8A" w:rsidRPr="009F5314" w:rsidRDefault="00F54D8A" w:rsidP="008C2D3F">
      <w:pPr>
        <w:pStyle w:val="a5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F54D8A" w:rsidRPr="009F5314" w:rsidRDefault="00F54D8A" w:rsidP="00F54D8A">
      <w:pPr>
        <w:pStyle w:val="a5"/>
        <w:widowControl w:val="0"/>
        <w:tabs>
          <w:tab w:val="left" w:pos="5385"/>
          <w:tab w:val="left" w:pos="53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9F5314">
        <w:rPr>
          <w:rFonts w:ascii="Times New Roman" w:hAnsi="Times New Roman" w:cs="Times New Roman"/>
          <w:b/>
          <w:color w:val="262626" w:themeColor="text1" w:themeTint="D9"/>
          <w:sz w:val="24"/>
        </w:rPr>
        <w:t>Планируемые результаты учебного предмета</w:t>
      </w:r>
      <w:r w:rsidRPr="009F5314">
        <w:rPr>
          <w:rFonts w:ascii="Times New Roman" w:hAnsi="Times New Roman" w:cs="Times New Roman"/>
          <w:b/>
          <w:color w:val="262626" w:themeColor="text1" w:themeTint="D9"/>
          <w:spacing w:val="-5"/>
          <w:sz w:val="24"/>
        </w:rPr>
        <w:t xml:space="preserve"> </w:t>
      </w:r>
      <w:r w:rsidRPr="009F5314">
        <w:rPr>
          <w:rFonts w:ascii="Times New Roman" w:hAnsi="Times New Roman" w:cs="Times New Roman"/>
          <w:b/>
          <w:color w:val="262626" w:themeColor="text1" w:themeTint="D9"/>
          <w:sz w:val="24"/>
        </w:rPr>
        <w:t>«Ритмика»</w:t>
      </w:r>
    </w:p>
    <w:p w:rsidR="00F54D8A" w:rsidRPr="009F5314" w:rsidRDefault="00F54D8A" w:rsidP="00F54D8A">
      <w:pPr>
        <w:pStyle w:val="a5"/>
        <w:widowControl w:val="0"/>
        <w:tabs>
          <w:tab w:val="left" w:pos="5385"/>
          <w:tab w:val="left" w:pos="5386"/>
        </w:tabs>
        <w:autoSpaceDE w:val="0"/>
        <w:autoSpaceDN w:val="0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tbl>
      <w:tblPr>
        <w:tblStyle w:val="a4"/>
        <w:tblW w:w="15510" w:type="dxa"/>
        <w:tblLook w:val="04A0" w:firstRow="1" w:lastRow="0" w:firstColumn="1" w:lastColumn="0" w:noHBand="0" w:noVBand="1"/>
      </w:tblPr>
      <w:tblGrid>
        <w:gridCol w:w="2802"/>
        <w:gridCol w:w="4448"/>
        <w:gridCol w:w="8260"/>
      </w:tblGrid>
      <w:tr w:rsidR="009F5314" w:rsidRPr="00126B41" w:rsidTr="00126B41">
        <w:trPr>
          <w:trHeight w:val="293"/>
        </w:trPr>
        <w:tc>
          <w:tcPr>
            <w:tcW w:w="7250" w:type="dxa"/>
            <w:gridSpan w:val="2"/>
          </w:tcPr>
          <w:p w:rsidR="00F54D8A" w:rsidRPr="00126B41" w:rsidRDefault="00F54D8A" w:rsidP="00126B41">
            <w:pPr>
              <w:tabs>
                <w:tab w:val="left" w:pos="5385"/>
                <w:tab w:val="left" w:pos="5386"/>
              </w:tabs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8260" w:type="dxa"/>
            <w:vMerge w:val="restart"/>
          </w:tcPr>
          <w:p w:rsidR="00F54D8A" w:rsidRPr="00126B41" w:rsidRDefault="00F54D8A" w:rsidP="009B3581">
            <w:pPr>
              <w:tabs>
                <w:tab w:val="left" w:pos="5385"/>
                <w:tab w:val="left" w:pos="5386"/>
              </w:tabs>
              <w:spacing w:after="0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БУД</w:t>
            </w:r>
          </w:p>
        </w:tc>
      </w:tr>
      <w:tr w:rsidR="009F5314" w:rsidRPr="00126B41" w:rsidTr="00126B41">
        <w:trPr>
          <w:trHeight w:val="283"/>
        </w:trPr>
        <w:tc>
          <w:tcPr>
            <w:tcW w:w="2802" w:type="dxa"/>
          </w:tcPr>
          <w:p w:rsidR="00F54D8A" w:rsidRPr="00126B41" w:rsidRDefault="00F54D8A" w:rsidP="00126B41">
            <w:pPr>
              <w:spacing w:after="0" w:line="240" w:lineRule="auto"/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>Минимальный уровень</w:t>
            </w:r>
          </w:p>
        </w:tc>
        <w:tc>
          <w:tcPr>
            <w:tcW w:w="4448" w:type="dxa"/>
          </w:tcPr>
          <w:p w:rsidR="00F54D8A" w:rsidRPr="00126B41" w:rsidRDefault="00F54D8A" w:rsidP="00126B41">
            <w:pPr>
              <w:spacing w:after="0" w:line="240" w:lineRule="auto"/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</w:pPr>
            <w:r w:rsidRPr="00126B41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8260" w:type="dxa"/>
            <w:vMerge/>
          </w:tcPr>
          <w:p w:rsidR="00F54D8A" w:rsidRPr="00126B41" w:rsidRDefault="00F54D8A" w:rsidP="009B3581">
            <w:pPr>
              <w:tabs>
                <w:tab w:val="left" w:pos="5385"/>
                <w:tab w:val="left" w:pos="5386"/>
              </w:tabs>
              <w:spacing w:after="0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F54D8A" w:rsidRPr="009F5314" w:rsidTr="00126B41">
        <w:trPr>
          <w:trHeight w:val="982"/>
        </w:trPr>
        <w:tc>
          <w:tcPr>
            <w:tcW w:w="2802" w:type="dxa"/>
          </w:tcPr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узнавать знакомые мелодии и эмоционально реагировать на них;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двигаться при помощи взрослого в соответствии с характером и темпом музыки;</w:t>
            </w:r>
          </w:p>
          <w:p w:rsidR="00F54D8A" w:rsidRPr="00126B41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выполнять с помощью взрослого несложные движения под музыку: шагать, бегать</w:t>
            </w:r>
            <w:proofErr w:type="gramStart"/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прыгать, притопывать ногой, хлопать в ладоши, поворачивать кисти рук, выполнять движения с предметами (платком, погремушкой, флажком, мячиком и т.д.).</w:t>
            </w:r>
          </w:p>
        </w:tc>
        <w:tc>
          <w:tcPr>
            <w:tcW w:w="4448" w:type="dxa"/>
          </w:tcPr>
          <w:p w:rsidR="00F54D8A" w:rsidRPr="009F5314" w:rsidRDefault="00126B41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развивать эмоциональную </w:t>
            </w:r>
            <w:proofErr w:type="spellStart"/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отзывчи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вость</w:t>
            </w:r>
            <w:proofErr w:type="spellEnd"/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на музыку;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замечать изменения в звучани</w:t>
            </w:r>
            <w:proofErr w:type="gramStart"/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и(</w:t>
            </w:r>
            <w:proofErr w:type="gramEnd"/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тихо – громко, быстро – медленно, высоко – низко, долго –коротко, плавно - отрывисто);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нять</w:t>
            </w:r>
            <w:proofErr w:type="spellEnd"/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легко и выразительно танцевальные движения, ориентироваться в пространстве, кружиться в парах, притопывать ногами, двигаться под музыку с предметами (платочками, листьями, флажками и т.д.);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двигаться в соответствии двухчастной форме музыки в силе её звучания, реагировать на начало и окончание музыки;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выразительно и эмоционально передвигать и игровые и сказочные образы герое</w:t>
            </w:r>
            <w:proofErr w:type="gramStart"/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в(</w:t>
            </w:r>
            <w:proofErr w:type="gramEnd"/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медведя, кошки, мышки, зайца и т. д);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F54D8A"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выполнять несложный ритмический рисунок на детских музыкальных инструментах.</w:t>
            </w:r>
          </w:p>
        </w:tc>
        <w:tc>
          <w:tcPr>
            <w:tcW w:w="8260" w:type="dxa"/>
          </w:tcPr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  <w:t>Личностные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-эмоциональная отзывчивость на музыку; - любовь к родине, к русской народной музыке;</w:t>
            </w:r>
            <w:r w:rsidR="00126B4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учебно – познавательный интерес к новому учебному материалу;</w:t>
            </w:r>
            <w:r w:rsidR="00126B4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мотивация к разным видам музыкальной деятельности;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основа для формирования ЗОЖ, организация культурного досуга.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Регулятивные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выполнять задания, оценивать результаты своей деятельности;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корректировать собственное исполнение;</w:t>
            </w:r>
            <w:r w:rsidR="00126B4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формирование волевых усилий;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воспринимать мнение сверстников и взрослых;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принимать участие в музыкальных инсценировках.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Познавательные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воспринимать музыку выражать свое отношение к музыкальным произведениям;</w:t>
            </w:r>
            <w:r w:rsidR="00126B4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расширить свои представления о жанре и характере музыки;</w:t>
            </w:r>
            <w:r w:rsidR="00126B4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выявлять настроения и чувства, выражаемые в музыке;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эмоциональное сопереживание музыке.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>Коммуникативные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высказывать свое мнение о музыке (монолог, диалог);</w:t>
            </w:r>
          </w:p>
          <w:p w:rsidR="00F54D8A" w:rsidRPr="009F5314" w:rsidRDefault="00F54D8A" w:rsidP="0012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задавать вопросы;</w:t>
            </w:r>
            <w:r w:rsidR="00126B4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- эмоционально выражать свое отношение к </w:t>
            </w:r>
            <w:proofErr w:type="gramStart"/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музыкальным</w:t>
            </w:r>
            <w:proofErr w:type="gramEnd"/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произведению</w:t>
            </w:r>
            <w:r w:rsidR="00126B4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проявлять творческую активность в процессе хорового пения, коллективной творческой деятельности;</w:t>
            </w:r>
          </w:p>
        </w:tc>
      </w:tr>
    </w:tbl>
    <w:p w:rsidR="00126B41" w:rsidRDefault="00F54D8A" w:rsidP="00F54D8A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Календарно-тематическое планирование</w:t>
      </w:r>
    </w:p>
    <w:p w:rsidR="00F54D8A" w:rsidRPr="00126B41" w:rsidRDefault="00F54D8A" w:rsidP="00F54D8A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126B4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709"/>
        <w:gridCol w:w="850"/>
        <w:gridCol w:w="851"/>
        <w:gridCol w:w="6237"/>
      </w:tblGrid>
      <w:tr w:rsidR="009F5314" w:rsidRPr="009F5314" w:rsidTr="00517132">
        <w:trPr>
          <w:trHeight w:val="255"/>
        </w:trPr>
        <w:tc>
          <w:tcPr>
            <w:tcW w:w="534" w:type="dxa"/>
            <w:vMerge w:val="restart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6520" w:type="dxa"/>
            <w:vMerge w:val="restart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F54D8A" w:rsidRPr="009F5314" w:rsidRDefault="00517132" w:rsidP="00517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Кол-во час.</w:t>
            </w:r>
          </w:p>
        </w:tc>
        <w:tc>
          <w:tcPr>
            <w:tcW w:w="1701" w:type="dxa"/>
            <w:gridSpan w:val="2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 проведения</w:t>
            </w:r>
          </w:p>
        </w:tc>
        <w:tc>
          <w:tcPr>
            <w:tcW w:w="6237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Основные виды учебной деятельности  </w:t>
            </w:r>
            <w:proofErr w:type="gramStart"/>
            <w:r w:rsidRPr="009F531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F5314" w:rsidRPr="009F5314" w:rsidTr="00517132">
        <w:trPr>
          <w:trHeight w:val="285"/>
        </w:trPr>
        <w:tc>
          <w:tcPr>
            <w:tcW w:w="534" w:type="dxa"/>
            <w:vMerge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Факт</w:t>
            </w:r>
          </w:p>
        </w:tc>
        <w:tc>
          <w:tcPr>
            <w:tcW w:w="6237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520" w:type="dxa"/>
          </w:tcPr>
          <w:p w:rsidR="00F54D8A" w:rsidRPr="009F5314" w:rsidRDefault="00F54D8A" w:rsidP="00F54D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Ориентировка в пространстве 8ч</w:t>
            </w:r>
          </w:p>
        </w:tc>
        <w:tc>
          <w:tcPr>
            <w:tcW w:w="709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</w:tcPr>
          <w:p w:rsidR="00F54D8A" w:rsidRPr="009F5314" w:rsidRDefault="00F54D8A" w:rsidP="00F5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Совершенствование навыков ходьбы и бега. 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</w:t>
            </w:r>
            <w:r w:rsidR="00D10DE0"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B5687E" w:rsidRPr="009F5314" w:rsidRDefault="00B5687E" w:rsidP="00B5687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</w:pP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Заучивание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правильное исходное положение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>. </w:t>
            </w:r>
          </w:p>
          <w:p w:rsidR="00B5687E" w:rsidRPr="009F5314" w:rsidRDefault="00B5687E" w:rsidP="00517132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</w:pP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Ходьба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и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бег: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с высоким подниманием колен,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с отбрасыванием прямой ноги вперед и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оттягиванием носка.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>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9FAFA"/>
              </w:rPr>
              <w:t>П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>ерестроение в круг из шеренги. </w:t>
            </w:r>
          </w:p>
          <w:p w:rsidR="00B5687E" w:rsidRPr="009F5314" w:rsidRDefault="00B5687E" w:rsidP="006B5E8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</w:pP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риентирование в направлении движений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вперед, назад, направо, налево, в круг, из круга. </w:t>
            </w:r>
          </w:p>
          <w:p w:rsidR="00B5687E" w:rsidRPr="009F5314" w:rsidRDefault="00B5687E" w:rsidP="00B5687E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Выполнение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простых движений с предметами во время ходьбы.</w:t>
            </w: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Ходьба вдоль стен с четкими поворотами в углах зала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D10DE0" w:rsidP="00B5687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  <w:r w:rsidR="009E0DB6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Построение в шеренгу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590B2C" w:rsidP="00B5687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21.09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Построение в колонну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A31ACA" w:rsidP="00B5687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28.09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Построения в  цепочку, круг, пары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286789" w:rsidP="00B5687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05.10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Построение в колонну по два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12.10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Перестроение из колонны парами в колонну по одному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19.10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Построение круга из шеренги и из движения врассыпную.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26.10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Ритмико – гимнастические упражнения 7ч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Выполнение во время ходьбы и бега несложных заданий с предметами: обегать их, собирать, передавать друг другу, перекладывать с места на место.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09.11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B5687E" w:rsidRPr="009F5314" w:rsidRDefault="00B5687E" w:rsidP="00126B4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Н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Приседание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с опорой и без опоры, с пр</w:t>
            </w:r>
            <w:r w:rsidR="00D10DE0"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едметами</w:t>
            </w:r>
            <w:r w:rsidR="00126B4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 xml:space="preserve"> (обруч, палка, флажки, </w:t>
            </w:r>
            <w:bookmarkStart w:id="0" w:name="_GoBack"/>
            <w:bookmarkEnd w:id="0"/>
            <w:r w:rsidR="00126B4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м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яч).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Сгибание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и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разгибание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ноги в подъеме, отведение стопы наружу и приведение ее внутрь.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Выполнение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 xml:space="preserve"> круговых движений стопой, выставление ноги на носок вперед и в стороны, вставание на </w:t>
            </w:r>
            <w:proofErr w:type="spellStart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полупальцы</w:t>
            </w:r>
            <w:proofErr w:type="spellEnd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 xml:space="preserve">, упражнения на выработку </w:t>
            </w:r>
            <w:r w:rsidR="00D10DE0"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санки.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Выполнение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упражнения на координацию движений и на расслабление мышц</w:t>
            </w: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Ритмико – гимнастические упражнения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16.11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23.11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Разведение рук в стороны, раскачивание их перед собой, круговые движения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30.11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Упражнения с лентами.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07.12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Наклоны и повороты головы вперед, назад, в стороны, круговые движения.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14.12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Наклоны туловища, сгибая и не сгибая колени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21.12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0B5A4F" w:rsidRPr="009F5314" w:rsidTr="00517132">
        <w:tc>
          <w:tcPr>
            <w:tcW w:w="534" w:type="dxa"/>
          </w:tcPr>
          <w:p w:rsidR="000B5A4F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0B5A4F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Упражнения с детскими музыкальными  инструментами 5ч</w:t>
            </w:r>
          </w:p>
        </w:tc>
        <w:tc>
          <w:tcPr>
            <w:tcW w:w="850" w:type="dxa"/>
          </w:tcPr>
          <w:p w:rsidR="000B5A4F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0B5A4F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</w:tcPr>
          <w:p w:rsidR="000B5A4F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Наклоны и повороты туловища в сочетании с движениями рук вверх, в стороны, на затылок, на пояс.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9E0DB6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28.12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B5687E" w:rsidRPr="009F5314" w:rsidRDefault="00B5687E" w:rsidP="00B5687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Упражнения для пальцев рук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>. </w:t>
            </w:r>
          </w:p>
          <w:p w:rsidR="00B5687E" w:rsidRPr="009F5314" w:rsidRDefault="00B5687E" w:rsidP="00B5687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Отстукивание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простых ритмических рисунков на барабане.</w:t>
            </w: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Повороты туловища с передачей предмета (флажки, мячи).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18.01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Опускание и поднимание предмета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25.01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Упражнение на выработку осанки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01.02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20.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Упражнение на координацию движения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08.02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Игры под музыку 7ч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rPr>
          <w:trHeight w:val="2826"/>
        </w:trPr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Разнообразные перекрестные движения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15.02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B5687E" w:rsidRPr="00517132" w:rsidRDefault="00B5687E" w:rsidP="0051713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17132">
              <w:rPr>
                <w:rFonts w:ascii="Times New Roman" w:hAnsi="Times New Roman" w:cs="Times New Roman"/>
                <w:bCs/>
                <w:sz w:val="24"/>
                <w:shd w:val="clear" w:color="auto" w:fill="FFFFFF" w:themeFill="background1"/>
              </w:rPr>
              <w:t>Выполнение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 ритмичных движений в соответствии с различным характером му</w:t>
            </w:r>
            <w:r w:rsidR="000B5A4F"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зыки, динамикой (громко, тихо), 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регистрами (</w:t>
            </w:r>
            <w:proofErr w:type="gramStart"/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высокий</w:t>
            </w:r>
            <w:proofErr w:type="gramEnd"/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,</w:t>
            </w:r>
            <w:r w:rsidR="000B5A4F"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 </w:t>
            </w:r>
            <w:r w:rsid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н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изкий). </w:t>
            </w:r>
            <w:proofErr w:type="gramStart"/>
            <w:r w:rsidRPr="00517132">
              <w:rPr>
                <w:rFonts w:ascii="Times New Roman" w:hAnsi="Times New Roman" w:cs="Times New Roman"/>
                <w:bCs/>
                <w:sz w:val="24"/>
                <w:shd w:val="clear" w:color="auto" w:fill="FFFFFF" w:themeFill="background1"/>
              </w:rPr>
              <w:t>Изменение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 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</w:t>
            </w:r>
            <w:r w:rsidR="000B5A4F"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рыгивание — тяжелым, комичным и 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т. д.).</w:t>
            </w:r>
            <w:proofErr w:type="gramEnd"/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 </w:t>
            </w:r>
            <w:r w:rsidRPr="00517132">
              <w:rPr>
                <w:rFonts w:ascii="Times New Roman" w:hAnsi="Times New Roman" w:cs="Times New Roman"/>
                <w:bCs/>
                <w:sz w:val="24"/>
                <w:shd w:val="clear" w:color="auto" w:fill="FFFFFF" w:themeFill="background1"/>
              </w:rPr>
              <w:t>Выполнение 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имитационных упражнений и </w:t>
            </w:r>
            <w:proofErr w:type="gramStart"/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игры</w:t>
            </w:r>
            <w:proofErr w:type="gramEnd"/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 построенные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</w:t>
            </w:r>
            <w:r w:rsidR="00517132"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П</w:t>
            </w:r>
            <w:r w:rsidRPr="00517132">
              <w:rPr>
                <w:rFonts w:ascii="Times New Roman" w:hAnsi="Times New Roman" w:cs="Times New Roman"/>
                <w:bCs/>
                <w:sz w:val="24"/>
                <w:shd w:val="clear" w:color="auto" w:fill="FFFFFF" w:themeFill="background1"/>
              </w:rPr>
              <w:t>ередача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 притопами, хлопками и другими движениями резкие акценты в музыке. </w:t>
            </w:r>
            <w:r w:rsidRPr="00517132">
              <w:rPr>
                <w:rFonts w:ascii="Times New Roman" w:hAnsi="Times New Roman" w:cs="Times New Roman"/>
                <w:bCs/>
                <w:sz w:val="24"/>
                <w:shd w:val="clear" w:color="auto" w:fill="FFFFFF" w:themeFill="background1"/>
              </w:rPr>
              <w:t>Участие </w:t>
            </w:r>
            <w:r w:rsidRPr="00517132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в музыкальных играх с предметами, с пением или речевым сопровождением.</w:t>
            </w: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Упражнения для расслабления мышц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22.02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Повторение ритмико-гимнастических упражнений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01.03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Круговые движения кистью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08.03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Противопоставление первого пальца остальным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15.03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Ознакомление с детскими музыкальными инструментами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22.03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Упражнения на детских музыкальных инструментах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12.04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  <w:lang w:eastAsia="ru-RU"/>
              </w:rPr>
              <w:t>Танцевальные упражнения 7ч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proofErr w:type="spellStart"/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доступных песен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19.04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B5687E" w:rsidRPr="009F5314" w:rsidRDefault="00B5687E" w:rsidP="009E0DB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 xml:space="preserve">Знакомство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с танцевальными движениями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,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бодрым, спокойным, топающим шагом,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 xml:space="preserve">легким бегом на </w:t>
            </w:r>
            <w:proofErr w:type="spellStart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полупальцах</w:t>
            </w:r>
            <w:proofErr w:type="spellEnd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>. 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 xml:space="preserve">Подпрыгивание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на двух ногах, прямой галоп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,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 xml:space="preserve">маховые движения рук. </w:t>
            </w:r>
            <w:r w:rsidRPr="009F53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Знакомство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 с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элементами русской пляски: простой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хороводный шаг, шаг на всей ступне,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подбоченившись двумя руками (для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9FAFA"/>
              </w:rPr>
              <w:t xml:space="preserve"> </w:t>
            </w: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 w:themeFill="background1"/>
              </w:rPr>
              <w:t>девочек — движение с платочком); притопы одной ногой и поочередно, выставление ноги с носка на пятку.</w:t>
            </w: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Повторение элементов танца по программе для 1 класса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26.04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«Зеркало» русская народная песня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03.05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Парная пляска. Чешская народная пляска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10.05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32.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«Хлопки» полька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17.05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9F5314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33.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Русская народная хороводная пляска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5687E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24.05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B5687E" w:rsidRPr="009F5314" w:rsidTr="00517132">
        <w:tc>
          <w:tcPr>
            <w:tcW w:w="534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34.</w:t>
            </w:r>
          </w:p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6520" w:type="dxa"/>
          </w:tcPr>
          <w:p w:rsidR="00B5687E" w:rsidRPr="009F5314" w:rsidRDefault="00B5687E" w:rsidP="00B56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F531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Повторение разученных танцев</w:t>
            </w:r>
          </w:p>
        </w:tc>
        <w:tc>
          <w:tcPr>
            <w:tcW w:w="709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C5A4D" w:rsidRPr="009F5314" w:rsidRDefault="000B5A4F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31.05</w:t>
            </w:r>
          </w:p>
        </w:tc>
        <w:tc>
          <w:tcPr>
            <w:tcW w:w="851" w:type="dxa"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B5687E" w:rsidRPr="009F5314" w:rsidRDefault="00B5687E" w:rsidP="00B568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F54D8A" w:rsidRPr="009F5314" w:rsidRDefault="00F54D8A" w:rsidP="008C2D3F">
      <w:pPr>
        <w:pStyle w:val="a5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B5687E" w:rsidRPr="009F5314" w:rsidRDefault="00B5687E" w:rsidP="008C2D3F">
      <w:pPr>
        <w:pStyle w:val="a5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B5687E" w:rsidRPr="009F5314" w:rsidRDefault="00B5687E" w:rsidP="00B5687E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B5687E" w:rsidRPr="009F5314" w:rsidRDefault="00B5687E" w:rsidP="00B5687E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B5687E" w:rsidRPr="009F5314" w:rsidRDefault="00B5687E" w:rsidP="00B5687E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B5687E" w:rsidRPr="009F5314" w:rsidRDefault="00B5687E" w:rsidP="00B5687E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B5687E" w:rsidRPr="009F5314" w:rsidRDefault="00B5687E" w:rsidP="00B5687E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9F5314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Лист корректировки рабочей программы</w:t>
      </w:r>
    </w:p>
    <w:p w:rsidR="009B3581" w:rsidRPr="009F5314" w:rsidRDefault="009B3581" w:rsidP="00B5687E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28"/>
        <w:gridCol w:w="3779"/>
        <w:gridCol w:w="1649"/>
        <w:gridCol w:w="3406"/>
        <w:gridCol w:w="3571"/>
        <w:gridCol w:w="1493"/>
      </w:tblGrid>
      <w:tr w:rsidR="009F5314" w:rsidRPr="009F5314" w:rsidTr="00B5687E">
        <w:tc>
          <w:tcPr>
            <w:tcW w:w="1228" w:type="dxa"/>
          </w:tcPr>
          <w:p w:rsidR="00B5687E" w:rsidRPr="009F5314" w:rsidRDefault="009B3581" w:rsidP="00D92BC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</w:t>
            </w:r>
            <w:proofErr w:type="gramEnd"/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/п</w:t>
            </w:r>
            <w:r w:rsidR="00B5687E"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3779" w:type="dxa"/>
          </w:tcPr>
          <w:p w:rsidR="00B5687E" w:rsidRPr="009F5314" w:rsidRDefault="00B5687E" w:rsidP="00D92BC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649" w:type="dxa"/>
          </w:tcPr>
          <w:p w:rsidR="00B5687E" w:rsidRPr="009F5314" w:rsidRDefault="00B5687E" w:rsidP="00D92BC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3406" w:type="dxa"/>
          </w:tcPr>
          <w:p w:rsidR="00B5687E" w:rsidRPr="009F5314" w:rsidRDefault="00B5687E" w:rsidP="00D92BC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3571" w:type="dxa"/>
          </w:tcPr>
          <w:p w:rsidR="00B5687E" w:rsidRPr="009F5314" w:rsidRDefault="00B5687E" w:rsidP="00D92BC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493" w:type="dxa"/>
          </w:tcPr>
          <w:p w:rsidR="00B5687E" w:rsidRPr="009F5314" w:rsidRDefault="00B5687E" w:rsidP="00D92BC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F5314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B5687E" w:rsidRPr="009F5314" w:rsidRDefault="00B5687E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F5314" w:rsidRPr="009F5314" w:rsidTr="00B5687E">
        <w:tc>
          <w:tcPr>
            <w:tcW w:w="1228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9B3581" w:rsidRPr="009F5314" w:rsidTr="00B5687E">
        <w:tc>
          <w:tcPr>
            <w:tcW w:w="1228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779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49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06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571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3" w:type="dxa"/>
          </w:tcPr>
          <w:p w:rsidR="009B3581" w:rsidRPr="009F5314" w:rsidRDefault="009B3581" w:rsidP="009B3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</w:tbl>
    <w:p w:rsidR="00B5687E" w:rsidRPr="009F5314" w:rsidRDefault="00B5687E" w:rsidP="008C2D3F">
      <w:pPr>
        <w:pStyle w:val="a5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sectPr w:rsidR="00B5687E" w:rsidRPr="009F5314" w:rsidSect="009B3581">
      <w:footerReference w:type="default" r:id="rId7"/>
      <w:pgSz w:w="16838" w:h="11906" w:orient="landscape"/>
      <w:pgMar w:top="1134" w:right="851" w:bottom="851" w:left="851" w:header="709" w:footer="113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534" w:rsidRDefault="00880534" w:rsidP="00DD426A">
      <w:pPr>
        <w:spacing w:after="0" w:line="240" w:lineRule="auto"/>
      </w:pPr>
      <w:r>
        <w:separator/>
      </w:r>
    </w:p>
  </w:endnote>
  <w:endnote w:type="continuationSeparator" w:id="0">
    <w:p w:rsidR="00880534" w:rsidRDefault="00880534" w:rsidP="00DD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4899783"/>
      <w:docPartObj>
        <w:docPartGallery w:val="Page Numbers (Bottom of Page)"/>
        <w:docPartUnique/>
      </w:docPartObj>
    </w:sdtPr>
    <w:sdtEndPr/>
    <w:sdtContent>
      <w:p w:rsidR="00B5687E" w:rsidRDefault="00B5687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D38">
          <w:rPr>
            <w:noProof/>
          </w:rPr>
          <w:t>5</w:t>
        </w:r>
        <w:r>
          <w:fldChar w:fldCharType="end"/>
        </w:r>
      </w:p>
    </w:sdtContent>
  </w:sdt>
  <w:p w:rsidR="00B5687E" w:rsidRDefault="00B5687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534" w:rsidRDefault="00880534" w:rsidP="00DD426A">
      <w:pPr>
        <w:spacing w:after="0" w:line="240" w:lineRule="auto"/>
      </w:pPr>
      <w:r>
        <w:separator/>
      </w:r>
    </w:p>
  </w:footnote>
  <w:footnote w:type="continuationSeparator" w:id="0">
    <w:p w:rsidR="00880534" w:rsidRDefault="00880534" w:rsidP="00DD42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F3"/>
    <w:rsid w:val="00036269"/>
    <w:rsid w:val="000B5A4F"/>
    <w:rsid w:val="000C1333"/>
    <w:rsid w:val="00126B41"/>
    <w:rsid w:val="001C5C5E"/>
    <w:rsid w:val="00286789"/>
    <w:rsid w:val="002E3F48"/>
    <w:rsid w:val="0032726A"/>
    <w:rsid w:val="003F2D38"/>
    <w:rsid w:val="00494E60"/>
    <w:rsid w:val="00517132"/>
    <w:rsid w:val="00530953"/>
    <w:rsid w:val="005656A7"/>
    <w:rsid w:val="005701A2"/>
    <w:rsid w:val="00590B2C"/>
    <w:rsid w:val="005C5A4D"/>
    <w:rsid w:val="006B5E83"/>
    <w:rsid w:val="007729B0"/>
    <w:rsid w:val="007827F3"/>
    <w:rsid w:val="008555B5"/>
    <w:rsid w:val="008577F5"/>
    <w:rsid w:val="00880534"/>
    <w:rsid w:val="008C2D3F"/>
    <w:rsid w:val="008D7755"/>
    <w:rsid w:val="00916E95"/>
    <w:rsid w:val="0091753A"/>
    <w:rsid w:val="00960808"/>
    <w:rsid w:val="009A7C9C"/>
    <w:rsid w:val="009B3581"/>
    <w:rsid w:val="009E0DB6"/>
    <w:rsid w:val="009F5314"/>
    <w:rsid w:val="00A31ACA"/>
    <w:rsid w:val="00A55A5D"/>
    <w:rsid w:val="00B5687E"/>
    <w:rsid w:val="00D10DE0"/>
    <w:rsid w:val="00D5171F"/>
    <w:rsid w:val="00DB6BCF"/>
    <w:rsid w:val="00DD426A"/>
    <w:rsid w:val="00E20623"/>
    <w:rsid w:val="00F54D8A"/>
    <w:rsid w:val="00F673F9"/>
    <w:rsid w:val="00F92CC2"/>
    <w:rsid w:val="00F9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C2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8C2D3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426A"/>
  </w:style>
  <w:style w:type="paragraph" w:styleId="a8">
    <w:name w:val="footer"/>
    <w:basedOn w:val="a"/>
    <w:link w:val="a9"/>
    <w:uiPriority w:val="99"/>
    <w:unhideWhenUsed/>
    <w:rsid w:val="00DD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426A"/>
  </w:style>
  <w:style w:type="paragraph" w:styleId="aa">
    <w:name w:val="Balloon Text"/>
    <w:basedOn w:val="a"/>
    <w:link w:val="ab"/>
    <w:uiPriority w:val="99"/>
    <w:semiHidden/>
    <w:unhideWhenUsed/>
    <w:rsid w:val="005C5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5A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C2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8C2D3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426A"/>
  </w:style>
  <w:style w:type="paragraph" w:styleId="a8">
    <w:name w:val="footer"/>
    <w:basedOn w:val="a"/>
    <w:link w:val="a9"/>
    <w:uiPriority w:val="99"/>
    <w:unhideWhenUsed/>
    <w:rsid w:val="00DD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426A"/>
  </w:style>
  <w:style w:type="paragraph" w:styleId="aa">
    <w:name w:val="Balloon Text"/>
    <w:basedOn w:val="a"/>
    <w:link w:val="ab"/>
    <w:uiPriority w:val="99"/>
    <w:semiHidden/>
    <w:unhideWhenUsed/>
    <w:rsid w:val="005C5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5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2021-10-21T11:29:00Z</cp:lastPrinted>
  <dcterms:created xsi:type="dcterms:W3CDTF">2020-10-13T08:26:00Z</dcterms:created>
  <dcterms:modified xsi:type="dcterms:W3CDTF">2021-10-21T11:52:00Z</dcterms:modified>
</cp:coreProperties>
</file>